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52CC98" w14:textId="77777777" w:rsidR="00D65C51" w:rsidRPr="00DF1ECA" w:rsidRDefault="00D65C51" w:rsidP="00D65C51">
      <w:pPr>
        <w:pStyle w:val="ConsNormal"/>
        <w:widowControl/>
        <w:ind w:firstLine="0"/>
        <w:jc w:val="right"/>
        <w:rPr>
          <w:rFonts w:ascii="Times New Roman" w:hAnsi="Times New Roman" w:cs="Times New Roman"/>
          <w:b/>
          <w:iCs/>
          <w:sz w:val="24"/>
          <w:szCs w:val="24"/>
        </w:rPr>
      </w:pPr>
      <w:r w:rsidRPr="00DF1ECA">
        <w:rPr>
          <w:rFonts w:ascii="Times New Roman" w:hAnsi="Times New Roman" w:cs="Times New Roman"/>
          <w:b/>
          <w:iCs/>
          <w:sz w:val="24"/>
          <w:szCs w:val="24"/>
        </w:rPr>
        <w:t>Приложение № 2</w:t>
      </w:r>
    </w:p>
    <w:p w14:paraId="357FC9A6" w14:textId="77777777" w:rsidR="00D65C51" w:rsidRDefault="00D65C51" w:rsidP="00D65C51">
      <w:pPr>
        <w:pStyle w:val="ConsNormal"/>
        <w:widowControl/>
        <w:ind w:firstLine="0"/>
        <w:jc w:val="right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ПРОЕКТ</w:t>
      </w:r>
    </w:p>
    <w:p w14:paraId="0267A466" w14:textId="77777777" w:rsidR="00D65C51" w:rsidRPr="009C4B86" w:rsidRDefault="00D65C51" w:rsidP="00D65C51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9C4B86">
        <w:rPr>
          <w:rFonts w:ascii="Times New Roman" w:hAnsi="Times New Roman" w:cs="Times New Roman"/>
          <w:b/>
          <w:sz w:val="24"/>
          <w:szCs w:val="24"/>
        </w:rPr>
        <w:t xml:space="preserve">ДОГОВОР                                                                    </w:t>
      </w:r>
    </w:p>
    <w:p w14:paraId="5D1A8E48" w14:textId="77777777" w:rsidR="00D65C51" w:rsidRPr="009C4B86" w:rsidRDefault="00D65C51" w:rsidP="00D65C5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C4B86">
        <w:rPr>
          <w:b/>
          <w:sz w:val="24"/>
          <w:szCs w:val="24"/>
        </w:rPr>
        <w:t>АРЕНДЫ ЗЕМЕЛЬНОГО УЧАСТКА № ___</w:t>
      </w:r>
    </w:p>
    <w:p w14:paraId="5ED146F5" w14:textId="77777777" w:rsidR="00D65C51" w:rsidRDefault="00D65C51" w:rsidP="00D65C5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рп</w:t>
      </w:r>
      <w:proofErr w:type="spellEnd"/>
      <w:r>
        <w:rPr>
          <w:sz w:val="24"/>
          <w:szCs w:val="24"/>
        </w:rPr>
        <w:t xml:space="preserve"> Усть-Абакан                                                                               ______________года</w:t>
      </w:r>
    </w:p>
    <w:p w14:paraId="30156298" w14:textId="77777777" w:rsidR="001C5E71" w:rsidRDefault="001C5E71" w:rsidP="00D65C51">
      <w:pPr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</w:p>
    <w:p w14:paraId="09356079" w14:textId="1DE67F06" w:rsidR="00D65C51" w:rsidRDefault="009C4B86" w:rsidP="00D65C5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C4B86">
        <w:rPr>
          <w:b/>
          <w:bCs/>
          <w:sz w:val="24"/>
          <w:szCs w:val="24"/>
        </w:rPr>
        <w:t>Администрация Усть-Абаканского поссовета Усть-Абаканского района Республики Хакасия</w:t>
      </w:r>
      <w:r w:rsidRPr="009C4B86">
        <w:rPr>
          <w:bCs/>
          <w:sz w:val="24"/>
          <w:szCs w:val="24"/>
        </w:rPr>
        <w:t xml:space="preserve">, юр. адрес: 655100, Республика Хакасия, Усть-Абаканский район, </w:t>
      </w:r>
      <w:proofErr w:type="spellStart"/>
      <w:r w:rsidRPr="009C4B86">
        <w:rPr>
          <w:bCs/>
          <w:sz w:val="24"/>
          <w:szCs w:val="24"/>
        </w:rPr>
        <w:t>рп</w:t>
      </w:r>
      <w:proofErr w:type="spellEnd"/>
      <w:r w:rsidRPr="009C4B86">
        <w:rPr>
          <w:bCs/>
          <w:sz w:val="24"/>
          <w:szCs w:val="24"/>
        </w:rPr>
        <w:t xml:space="preserve">. Усть-Абакан, ул. Карла Маркса, д. 9, в лице Главы Усть-Абаканского поссовета Усть-Абаканского района Республики Хакасия Леонченко Нины Владимировны, действующей на основании Устава городского поселения Усть-Абаканского поссовета Усть-Абаканского муниципального района Республики Хакасия, </w:t>
      </w:r>
      <w:r w:rsidR="00BB1691">
        <w:rPr>
          <w:sz w:val="24"/>
          <w:szCs w:val="24"/>
        </w:rPr>
        <w:t>именуемая</w:t>
      </w:r>
      <w:r w:rsidR="00D65C51">
        <w:rPr>
          <w:sz w:val="24"/>
          <w:szCs w:val="24"/>
        </w:rPr>
        <w:t xml:space="preserve"> в дальнейшем </w:t>
      </w:r>
      <w:r w:rsidR="00D65C51">
        <w:rPr>
          <w:bCs/>
          <w:sz w:val="24"/>
          <w:szCs w:val="24"/>
        </w:rPr>
        <w:t>«Арендодатель»</w:t>
      </w:r>
      <w:r w:rsidR="00D65C51">
        <w:rPr>
          <w:sz w:val="24"/>
          <w:szCs w:val="24"/>
        </w:rPr>
        <w:t>, в лице _______________, с одной стороны, и  ____________________, именуемы</w:t>
      </w:r>
      <w:proofErr w:type="gramStart"/>
      <w:r w:rsidR="00D65C51">
        <w:rPr>
          <w:sz w:val="24"/>
          <w:szCs w:val="24"/>
        </w:rPr>
        <w:t>й(</w:t>
      </w:r>
      <w:proofErr w:type="gramEnd"/>
      <w:r w:rsidR="00D65C51">
        <w:rPr>
          <w:sz w:val="24"/>
          <w:szCs w:val="24"/>
        </w:rPr>
        <w:t>-</w:t>
      </w:r>
      <w:proofErr w:type="spellStart"/>
      <w:r w:rsidR="00D65C51">
        <w:rPr>
          <w:sz w:val="24"/>
          <w:szCs w:val="24"/>
        </w:rPr>
        <w:t>ая</w:t>
      </w:r>
      <w:proofErr w:type="spellEnd"/>
      <w:r w:rsidR="00D65C51">
        <w:rPr>
          <w:sz w:val="24"/>
          <w:szCs w:val="24"/>
        </w:rPr>
        <w:t xml:space="preserve">,)в дальнейшем </w:t>
      </w:r>
      <w:r w:rsidR="00D65C51">
        <w:rPr>
          <w:bCs/>
          <w:sz w:val="24"/>
          <w:szCs w:val="24"/>
        </w:rPr>
        <w:t xml:space="preserve">«Арендатор», </w:t>
      </w:r>
      <w:r w:rsidR="00D65C51">
        <w:rPr>
          <w:sz w:val="24"/>
          <w:szCs w:val="24"/>
        </w:rPr>
        <w:t xml:space="preserve">с другой стороны, а вместе именуемые «Стороны» или каждый по отдельности – «Сторона», руководствуясь </w:t>
      </w:r>
      <w:proofErr w:type="spellStart"/>
      <w:r w:rsidR="00D65C51">
        <w:rPr>
          <w:sz w:val="24"/>
          <w:szCs w:val="24"/>
        </w:rPr>
        <w:t>пп</w:t>
      </w:r>
      <w:proofErr w:type="spellEnd"/>
      <w:r w:rsidR="00D65C51">
        <w:rPr>
          <w:sz w:val="24"/>
          <w:szCs w:val="24"/>
        </w:rPr>
        <w:t>. 3 п. 1 ст. 39.1, п.</w:t>
      </w:r>
      <w:r w:rsidR="00733294">
        <w:rPr>
          <w:sz w:val="24"/>
          <w:szCs w:val="24"/>
        </w:rPr>
        <w:t xml:space="preserve"> </w:t>
      </w:r>
      <w:r w:rsidR="00421B97">
        <w:rPr>
          <w:sz w:val="24"/>
          <w:szCs w:val="24"/>
        </w:rPr>
        <w:t xml:space="preserve">1 ст. 39.6, ст. 39.7, ст. 39.8 </w:t>
      </w:r>
      <w:r w:rsidR="008A267A">
        <w:rPr>
          <w:sz w:val="24"/>
          <w:szCs w:val="24"/>
        </w:rPr>
        <w:t xml:space="preserve"> </w:t>
      </w:r>
      <w:r w:rsidR="00D65C51">
        <w:rPr>
          <w:sz w:val="24"/>
          <w:szCs w:val="24"/>
        </w:rPr>
        <w:t xml:space="preserve">Земельного кодекса Российской Федерации, </w:t>
      </w:r>
      <w:r w:rsidR="00252495">
        <w:rPr>
          <w:sz w:val="24"/>
          <w:szCs w:val="24"/>
        </w:rPr>
        <w:t>протоколом _____электронного</w:t>
      </w:r>
      <w:r w:rsidR="00583DA0">
        <w:rPr>
          <w:sz w:val="24"/>
          <w:szCs w:val="24"/>
        </w:rPr>
        <w:t xml:space="preserve"> аукциона </w:t>
      </w:r>
      <w:proofErr w:type="gramStart"/>
      <w:r w:rsidR="00583DA0">
        <w:rPr>
          <w:sz w:val="24"/>
          <w:szCs w:val="24"/>
        </w:rPr>
        <w:t>от</w:t>
      </w:r>
      <w:proofErr w:type="gramEnd"/>
      <w:r w:rsidR="00583DA0">
        <w:rPr>
          <w:sz w:val="24"/>
          <w:szCs w:val="24"/>
        </w:rPr>
        <w:t xml:space="preserve"> _______ по лоту № 1</w:t>
      </w:r>
      <w:r w:rsidR="00252495">
        <w:rPr>
          <w:sz w:val="24"/>
          <w:szCs w:val="24"/>
        </w:rPr>
        <w:t xml:space="preserve"> </w:t>
      </w:r>
      <w:r w:rsidR="00D65C51">
        <w:rPr>
          <w:sz w:val="24"/>
          <w:szCs w:val="24"/>
        </w:rPr>
        <w:t>заключили настоящий договор</w:t>
      </w:r>
      <w:r w:rsidR="00252495">
        <w:rPr>
          <w:sz w:val="24"/>
          <w:szCs w:val="24"/>
        </w:rPr>
        <w:t xml:space="preserve"> </w:t>
      </w:r>
      <w:r w:rsidR="00252495" w:rsidRPr="00252495">
        <w:rPr>
          <w:sz w:val="24"/>
          <w:szCs w:val="24"/>
        </w:rPr>
        <w:t>(далее по тексту – Договор)</w:t>
      </w:r>
      <w:r w:rsidR="00D65C51">
        <w:rPr>
          <w:sz w:val="24"/>
          <w:szCs w:val="24"/>
        </w:rPr>
        <w:t xml:space="preserve"> о нижеследующем:</w:t>
      </w:r>
    </w:p>
    <w:p w14:paraId="5FC2C517" w14:textId="77777777" w:rsidR="00D65C51" w:rsidRDefault="00D65C51" w:rsidP="00D65C51">
      <w:pPr>
        <w:pStyle w:val="a3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ПРЕДМЕТ ДОГОВОРА</w:t>
      </w:r>
    </w:p>
    <w:p w14:paraId="55F5672C" w14:textId="47852723" w:rsidR="00D65C51" w:rsidRDefault="00252495" w:rsidP="00D65C51">
      <w:pPr>
        <w:ind w:right="-26" w:firstLine="540"/>
        <w:jc w:val="both"/>
        <w:rPr>
          <w:rFonts w:eastAsia="Arial Unicode MS"/>
          <w:bCs/>
          <w:color w:val="000000"/>
          <w:sz w:val="24"/>
          <w:szCs w:val="24"/>
        </w:rPr>
      </w:pPr>
      <w:r>
        <w:rPr>
          <w:sz w:val="24"/>
          <w:szCs w:val="24"/>
        </w:rPr>
        <w:t>1.1</w:t>
      </w:r>
      <w:r w:rsidR="00D65C51">
        <w:rPr>
          <w:sz w:val="24"/>
          <w:szCs w:val="24"/>
        </w:rPr>
        <w:t>. Арендодатель сдает, а Арендатор принимает в аренду земельный участок (в дальнейшем именуемый Участок)</w:t>
      </w:r>
      <w:r w:rsidR="00583DA0">
        <w:rPr>
          <w:sz w:val="24"/>
          <w:szCs w:val="24"/>
        </w:rPr>
        <w:t>, ка</w:t>
      </w:r>
      <w:r w:rsidR="007A7994">
        <w:rPr>
          <w:sz w:val="24"/>
          <w:szCs w:val="24"/>
        </w:rPr>
        <w:t>дастровый номер 19:10:010803:680, общей площадью 30</w:t>
      </w:r>
      <w:r w:rsidR="00D65C51">
        <w:rPr>
          <w:sz w:val="24"/>
          <w:szCs w:val="24"/>
        </w:rPr>
        <w:t xml:space="preserve"> кв. м, из </w:t>
      </w:r>
      <w:r w:rsidR="00D65C51" w:rsidRPr="002C4CA0">
        <w:rPr>
          <w:rFonts w:eastAsia="Arial Unicode MS"/>
          <w:color w:val="000000"/>
          <w:sz w:val="24"/>
          <w:szCs w:val="24"/>
        </w:rPr>
        <w:t>земель</w:t>
      </w:r>
      <w:r w:rsidR="009C4B86">
        <w:rPr>
          <w:color w:val="000000"/>
          <w:sz w:val="24"/>
          <w:szCs w:val="24"/>
        </w:rPr>
        <w:t xml:space="preserve"> населенных пунктов, </w:t>
      </w:r>
      <w:r w:rsidR="00D65C51" w:rsidRPr="002C4CA0">
        <w:rPr>
          <w:rFonts w:eastAsia="Arial Unicode MS"/>
          <w:color w:val="000000"/>
          <w:sz w:val="24"/>
          <w:szCs w:val="24"/>
        </w:rPr>
        <w:t>расположенн</w:t>
      </w:r>
      <w:r w:rsidR="00D65C51">
        <w:rPr>
          <w:rFonts w:eastAsia="Arial Unicode MS"/>
          <w:color w:val="000000"/>
          <w:sz w:val="24"/>
          <w:szCs w:val="24"/>
        </w:rPr>
        <w:t>ый</w:t>
      </w:r>
      <w:r w:rsidR="00583DA0">
        <w:rPr>
          <w:rFonts w:eastAsia="Arial Unicode MS"/>
          <w:color w:val="000000"/>
          <w:sz w:val="24"/>
          <w:szCs w:val="24"/>
        </w:rPr>
        <w:t xml:space="preserve"> по адресу: Российская Федерация, </w:t>
      </w:r>
      <w:r w:rsidR="00D65C51" w:rsidRPr="002C4CA0">
        <w:rPr>
          <w:rFonts w:eastAsia="Arial Unicode MS"/>
          <w:color w:val="000000"/>
          <w:sz w:val="24"/>
          <w:szCs w:val="24"/>
        </w:rPr>
        <w:t>Респ</w:t>
      </w:r>
      <w:r w:rsidR="007921B2">
        <w:rPr>
          <w:rFonts w:eastAsia="Arial Unicode MS"/>
          <w:color w:val="000000"/>
          <w:sz w:val="24"/>
          <w:szCs w:val="24"/>
        </w:rPr>
        <w:t>ублика Хакасия</w:t>
      </w:r>
      <w:r w:rsidR="00583DA0">
        <w:rPr>
          <w:rFonts w:eastAsia="Arial Unicode MS"/>
          <w:color w:val="000000"/>
          <w:sz w:val="24"/>
          <w:szCs w:val="24"/>
        </w:rPr>
        <w:t>, Усть-Абаканский муниципальный район, городское поселение Усть-Абаканский поссовет, рабочий поселок</w:t>
      </w:r>
      <w:r w:rsidR="00DD3FC1">
        <w:rPr>
          <w:rFonts w:eastAsia="Arial Unicode MS"/>
          <w:color w:val="000000"/>
          <w:sz w:val="24"/>
          <w:szCs w:val="24"/>
        </w:rPr>
        <w:t xml:space="preserve"> </w:t>
      </w:r>
      <w:r w:rsidR="00583DA0">
        <w:rPr>
          <w:rFonts w:eastAsia="Arial Unicode MS"/>
          <w:color w:val="000000"/>
          <w:sz w:val="24"/>
          <w:szCs w:val="24"/>
        </w:rPr>
        <w:t xml:space="preserve">Усть-Абакан, </w:t>
      </w:r>
      <w:r w:rsidR="007A7994">
        <w:rPr>
          <w:rFonts w:eastAsia="Arial Unicode MS"/>
          <w:color w:val="000000"/>
          <w:sz w:val="24"/>
          <w:szCs w:val="24"/>
        </w:rPr>
        <w:t>территория ГСК Волкова 8, улица 2-й ряд, земельный участок, 7.</w:t>
      </w:r>
    </w:p>
    <w:p w14:paraId="4283F925" w14:textId="452B6CE1" w:rsidR="00D65C51" w:rsidRDefault="00252495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1.2</w:t>
      </w:r>
      <w:r w:rsidR="00D65C51">
        <w:rPr>
          <w:sz w:val="24"/>
          <w:szCs w:val="24"/>
        </w:rPr>
        <w:t>. Вид разрешенного исп</w:t>
      </w:r>
      <w:r w:rsidR="009C4B86">
        <w:rPr>
          <w:sz w:val="24"/>
          <w:szCs w:val="24"/>
        </w:rPr>
        <w:t>ользо</w:t>
      </w:r>
      <w:r w:rsidR="00DD3FC1">
        <w:rPr>
          <w:sz w:val="24"/>
          <w:szCs w:val="24"/>
        </w:rPr>
        <w:t>в</w:t>
      </w:r>
      <w:r w:rsidR="007A7994">
        <w:rPr>
          <w:sz w:val="24"/>
          <w:szCs w:val="24"/>
        </w:rPr>
        <w:t>ания земельного участка – размещение гаражей для собственных нужд (2.7.2)</w:t>
      </w:r>
      <w:r w:rsidR="00BB7715">
        <w:rPr>
          <w:sz w:val="24"/>
          <w:szCs w:val="24"/>
        </w:rPr>
        <w:t>.</w:t>
      </w:r>
    </w:p>
    <w:p w14:paraId="5BF9EB70" w14:textId="08F154A5" w:rsidR="00D65C51" w:rsidRDefault="00252495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1.3</w:t>
      </w:r>
      <w:r w:rsidR="00D65C51">
        <w:rPr>
          <w:sz w:val="24"/>
          <w:szCs w:val="24"/>
        </w:rPr>
        <w:t>. Границы земельного участка обозначены в выписке из ЕГРН, подлежащей передаче Арендодателем Арендатору в соответствии с п. 3.2.5 Договора.</w:t>
      </w:r>
    </w:p>
    <w:p w14:paraId="1DCA1037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2. СРОК ДЕЙСТВИЯ ДОГОВОРА И АРЕНДНАЯ ПЛАТА</w:t>
      </w:r>
    </w:p>
    <w:p w14:paraId="6BDCD05D" w14:textId="11FC2E50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2.1. Дог</w:t>
      </w:r>
      <w:r w:rsidR="007A7994">
        <w:rPr>
          <w:sz w:val="24"/>
          <w:szCs w:val="24"/>
        </w:rPr>
        <w:t>овор заключен сроком на 2 года 6</w:t>
      </w:r>
      <w:r w:rsidR="00DD3FC1">
        <w:rPr>
          <w:sz w:val="24"/>
          <w:szCs w:val="24"/>
        </w:rPr>
        <w:t xml:space="preserve"> </w:t>
      </w:r>
      <w:r>
        <w:rPr>
          <w:sz w:val="24"/>
          <w:szCs w:val="24"/>
        </w:rPr>
        <w:t>месяцев</w:t>
      </w:r>
      <w:r w:rsidR="00DD3FC1">
        <w:rPr>
          <w:sz w:val="24"/>
          <w:szCs w:val="24"/>
        </w:rPr>
        <w:t xml:space="preserve"> с даты, указан</w:t>
      </w:r>
      <w:r w:rsidR="00AB521E">
        <w:rPr>
          <w:sz w:val="24"/>
          <w:szCs w:val="24"/>
        </w:rPr>
        <w:t>ной в правом верхнем углу Договора</w:t>
      </w:r>
      <w:r>
        <w:rPr>
          <w:sz w:val="24"/>
          <w:szCs w:val="24"/>
        </w:rPr>
        <w:t>.</w:t>
      </w:r>
    </w:p>
    <w:p w14:paraId="11327D71" w14:textId="77777777" w:rsidR="00D65C51" w:rsidRPr="007A7994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A7994">
        <w:rPr>
          <w:sz w:val="24"/>
          <w:szCs w:val="24"/>
        </w:rPr>
        <w:t>2.2. Ежегодный размер арендной платы по Договору определен в соответствии с протоколом _____  от «__»___2025 года и составляет ________ руб.__ коп.</w:t>
      </w:r>
    </w:p>
    <w:p w14:paraId="47ED3FA3" w14:textId="4854A9FD" w:rsidR="00294F61" w:rsidRPr="007A7994" w:rsidRDefault="007A7994" w:rsidP="00294F61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</w:t>
      </w:r>
      <w:r w:rsidRPr="007A7994">
        <w:rPr>
          <w:color w:val="000000" w:themeColor="text1"/>
          <w:sz w:val="24"/>
          <w:szCs w:val="24"/>
        </w:rPr>
        <w:t>2.3</w:t>
      </w:r>
      <w:r w:rsidR="00294F61" w:rsidRPr="007A7994">
        <w:rPr>
          <w:color w:val="000000" w:themeColor="text1"/>
          <w:sz w:val="24"/>
          <w:szCs w:val="24"/>
        </w:rPr>
        <w:t>. Арендная плата, указанная в п. 2.2 настоящего договора, вносится ежеквартальными равными платежами, в срок до 15 марта, 15 июня, 15 сентября, 15 ноября.</w:t>
      </w:r>
    </w:p>
    <w:p w14:paraId="73AF275B" w14:textId="730A3A21" w:rsidR="00294F61" w:rsidRPr="007A7994" w:rsidRDefault="007A7994" w:rsidP="00294F61">
      <w:pPr>
        <w:jc w:val="both"/>
        <w:rPr>
          <w:color w:val="000000" w:themeColor="text1"/>
          <w:sz w:val="24"/>
          <w:szCs w:val="24"/>
          <w:lang w:eastAsia="zh-CN"/>
        </w:rPr>
      </w:pPr>
      <w:r>
        <w:rPr>
          <w:color w:val="000000" w:themeColor="text1"/>
          <w:sz w:val="24"/>
          <w:szCs w:val="24"/>
        </w:rPr>
        <w:t xml:space="preserve">        </w:t>
      </w:r>
      <w:r w:rsidR="00294F61" w:rsidRPr="007A7994">
        <w:rPr>
          <w:color w:val="000000" w:themeColor="text1"/>
          <w:sz w:val="24"/>
          <w:szCs w:val="24"/>
        </w:rPr>
        <w:t>2.</w:t>
      </w:r>
      <w:r w:rsidRPr="007A7994">
        <w:rPr>
          <w:color w:val="000000" w:themeColor="text1"/>
          <w:sz w:val="24"/>
          <w:szCs w:val="24"/>
        </w:rPr>
        <w:t>4</w:t>
      </w:r>
      <w:r w:rsidR="00294F61" w:rsidRPr="007A7994">
        <w:rPr>
          <w:color w:val="000000" w:themeColor="text1"/>
          <w:sz w:val="24"/>
          <w:szCs w:val="24"/>
        </w:rPr>
        <w:t>. Задаток, внесенный для участия в аукционе по лоту № 1 в сумме</w:t>
      </w:r>
      <w:proofErr w:type="gramStart"/>
      <w:r w:rsidRPr="007A7994">
        <w:rPr>
          <w:color w:val="000000" w:themeColor="text1"/>
          <w:sz w:val="24"/>
          <w:szCs w:val="24"/>
        </w:rPr>
        <w:t xml:space="preserve"> () </w:t>
      </w:r>
      <w:r w:rsidR="00294F61" w:rsidRPr="007A7994">
        <w:rPr>
          <w:color w:val="000000" w:themeColor="text1"/>
          <w:sz w:val="24"/>
          <w:szCs w:val="24"/>
        </w:rPr>
        <w:t xml:space="preserve">, </w:t>
      </w:r>
      <w:proofErr w:type="gramEnd"/>
      <w:r w:rsidR="00294F61" w:rsidRPr="007A7994">
        <w:rPr>
          <w:color w:val="000000" w:themeColor="text1"/>
          <w:sz w:val="24"/>
          <w:szCs w:val="24"/>
        </w:rPr>
        <w:t>засчитывается в арендную плату, подлежащую внесению арендатором в качестве первых платежей согла</w:t>
      </w:r>
      <w:r w:rsidRPr="007A7994">
        <w:rPr>
          <w:color w:val="000000" w:themeColor="text1"/>
          <w:sz w:val="24"/>
          <w:szCs w:val="24"/>
        </w:rPr>
        <w:t>сно графику, указанному в п. 2.3</w:t>
      </w:r>
      <w:r w:rsidR="00294F61" w:rsidRPr="007A7994">
        <w:rPr>
          <w:color w:val="000000" w:themeColor="text1"/>
          <w:sz w:val="24"/>
          <w:szCs w:val="24"/>
        </w:rPr>
        <w:t xml:space="preserve"> настоящего договора.</w:t>
      </w:r>
    </w:p>
    <w:p w14:paraId="77D22689" w14:textId="6A65016A" w:rsidR="00D65C51" w:rsidRDefault="007A7994" w:rsidP="007A799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2</w:t>
      </w:r>
      <w:r w:rsidR="00D65C51">
        <w:rPr>
          <w:sz w:val="24"/>
          <w:szCs w:val="24"/>
        </w:rPr>
        <w:t xml:space="preserve">.5. Платежи по Договору вносятся Арендатором по следующим реквизитам: </w:t>
      </w:r>
    </w:p>
    <w:p w14:paraId="541D4CE8" w14:textId="1FA86F54" w:rsidR="00D65C51" w:rsidRDefault="00AB521E" w:rsidP="00D65C51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УФК по Республике Хакасия (</w:t>
      </w:r>
      <w:r w:rsidR="007009A4">
        <w:rPr>
          <w:sz w:val="24"/>
          <w:szCs w:val="24"/>
        </w:rPr>
        <w:t xml:space="preserve">Администрация </w:t>
      </w:r>
      <w:r w:rsidR="00734AF7">
        <w:rPr>
          <w:sz w:val="24"/>
          <w:szCs w:val="24"/>
        </w:rPr>
        <w:t xml:space="preserve">Усть-Абаканского поссовета </w:t>
      </w:r>
      <w:r>
        <w:rPr>
          <w:sz w:val="24"/>
          <w:szCs w:val="24"/>
        </w:rPr>
        <w:t xml:space="preserve">Усть-Абаканского </w:t>
      </w:r>
      <w:r w:rsidR="00D65C51">
        <w:rPr>
          <w:sz w:val="24"/>
          <w:szCs w:val="24"/>
        </w:rPr>
        <w:t>района Республики Хакасия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л</w:t>
      </w:r>
      <w:proofErr w:type="gram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сч</w:t>
      </w:r>
      <w:proofErr w:type="spellEnd"/>
      <w:r>
        <w:rPr>
          <w:sz w:val="24"/>
          <w:szCs w:val="24"/>
        </w:rPr>
        <w:t xml:space="preserve"> 04803000820)</w:t>
      </w:r>
    </w:p>
    <w:p w14:paraId="031C32EE" w14:textId="11CDBFFC" w:rsidR="00D65C51" w:rsidRDefault="00734AF7" w:rsidP="00D65C51">
      <w:pPr>
        <w:jc w:val="both"/>
        <w:rPr>
          <w:sz w:val="24"/>
          <w:szCs w:val="24"/>
        </w:rPr>
      </w:pPr>
      <w:r>
        <w:rPr>
          <w:sz w:val="24"/>
          <w:szCs w:val="24"/>
        </w:rPr>
        <w:t>ИНН 19100099</w:t>
      </w:r>
      <w:r w:rsidR="007009A4">
        <w:rPr>
          <w:sz w:val="24"/>
          <w:szCs w:val="24"/>
        </w:rPr>
        <w:t>38 КПП 191001001 ОКТМО 95630151</w:t>
      </w:r>
    </w:p>
    <w:p w14:paraId="6BDA9559" w14:textId="6458D2A9" w:rsidR="00D65C51" w:rsidRDefault="007009A4" w:rsidP="00D65C51">
      <w:pPr>
        <w:jc w:val="both"/>
        <w:rPr>
          <w:sz w:val="24"/>
          <w:szCs w:val="24"/>
        </w:rPr>
      </w:pPr>
      <w:r>
        <w:rPr>
          <w:sz w:val="24"/>
          <w:szCs w:val="24"/>
        </w:rPr>
        <w:t>счёт 03100643000000018000 БИК 019514901</w:t>
      </w:r>
    </w:p>
    <w:p w14:paraId="3BA05CB7" w14:textId="4DCC7EA6" w:rsidR="00D65C51" w:rsidRDefault="00AB521E" w:rsidP="00D65C51">
      <w:pPr>
        <w:jc w:val="both"/>
        <w:rPr>
          <w:sz w:val="24"/>
          <w:szCs w:val="24"/>
        </w:rPr>
      </w:pPr>
      <w:r>
        <w:rPr>
          <w:sz w:val="24"/>
          <w:szCs w:val="24"/>
        </w:rPr>
        <w:t>Банковский к/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</w:t>
      </w:r>
      <w:r w:rsidR="007009A4">
        <w:rPr>
          <w:sz w:val="24"/>
          <w:szCs w:val="24"/>
        </w:rPr>
        <w:t xml:space="preserve"> 40102810845370000082</w:t>
      </w:r>
    </w:p>
    <w:p w14:paraId="121199BF" w14:textId="0DD5A34F" w:rsidR="00D65C51" w:rsidRDefault="00AB521E" w:rsidP="00D65C51">
      <w:pPr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="007009A4">
        <w:rPr>
          <w:sz w:val="24"/>
          <w:szCs w:val="24"/>
        </w:rPr>
        <w:t>тделение НБ - Республика</w:t>
      </w:r>
      <w:r w:rsidR="00D65C51">
        <w:rPr>
          <w:sz w:val="24"/>
          <w:szCs w:val="24"/>
        </w:rPr>
        <w:t xml:space="preserve"> Хакасия Банка России/</w:t>
      </w:r>
      <w:r w:rsidR="007009A4">
        <w:rPr>
          <w:sz w:val="24"/>
          <w:szCs w:val="24"/>
        </w:rPr>
        <w:t>/</w:t>
      </w:r>
      <w:r w:rsidR="00D65C51">
        <w:rPr>
          <w:sz w:val="24"/>
          <w:szCs w:val="24"/>
        </w:rPr>
        <w:t>УФК по Республике Хакасия г.</w:t>
      </w:r>
      <w:r w:rsidR="007009A4">
        <w:rPr>
          <w:sz w:val="24"/>
          <w:szCs w:val="24"/>
        </w:rPr>
        <w:t xml:space="preserve"> </w:t>
      </w:r>
      <w:r w:rsidR="00D65C51">
        <w:rPr>
          <w:sz w:val="24"/>
          <w:szCs w:val="24"/>
        </w:rPr>
        <w:t>Абакан</w:t>
      </w:r>
    </w:p>
    <w:p w14:paraId="4843EFE1" w14:textId="46AB050B" w:rsidR="00D65C51" w:rsidRDefault="00D65C51" w:rsidP="00D65C5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классификации: </w:t>
      </w:r>
      <w:r w:rsidR="00074A95" w:rsidRPr="00074A95">
        <w:rPr>
          <w:sz w:val="24"/>
          <w:szCs w:val="24"/>
        </w:rPr>
        <w:t>011 111 05013 13 0000 120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поселений.</w:t>
      </w:r>
    </w:p>
    <w:p w14:paraId="71566D1E" w14:textId="77777777" w:rsidR="00D65C51" w:rsidRDefault="00D65C51" w:rsidP="00D65C5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платежном документе Арендатору необходимо указать номер Договора и дату его заключения.</w:t>
      </w:r>
    </w:p>
    <w:p w14:paraId="24B1F09D" w14:textId="617F9B29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2.6. Изменени</w:t>
      </w:r>
      <w:r w:rsidR="00AE5427">
        <w:rPr>
          <w:sz w:val="24"/>
          <w:szCs w:val="24"/>
        </w:rPr>
        <w:t>е реквизитов, указанных в п. 2.5</w:t>
      </w:r>
      <w:r>
        <w:rPr>
          <w:sz w:val="24"/>
          <w:szCs w:val="24"/>
        </w:rPr>
        <w:t>. возможно без внесения изменений в Договор посредством уведомления Арендатора после его обращения к Арендодателю.</w:t>
      </w:r>
    </w:p>
    <w:p w14:paraId="5968899B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2.7. Неиспользование Участка Арендатором не может служить основанием невнесения арендной платы.</w:t>
      </w:r>
    </w:p>
    <w:p w14:paraId="1A73DF98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2.8. В случае приобретения Арендатором Участка в собственность, по основаниям, предусмотренным действующим законодательством, арендные правоотношения Сторон прекращаются со дня регистрации права собственности на Участок.</w:t>
      </w:r>
    </w:p>
    <w:p w14:paraId="6A558D5A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3. ПРАВА И ОБЯЗАННОСТИ АРЕНДОДАТЕЛЯ</w:t>
      </w:r>
    </w:p>
    <w:p w14:paraId="6F1CAC4E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3.1. Арендодатель имеет право:</w:t>
      </w:r>
    </w:p>
    <w:p w14:paraId="3A0B1AC8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3.1.1. Осуществлять контроль использования Участка Арендатором.</w:t>
      </w:r>
    </w:p>
    <w:p w14:paraId="570F3A9B" w14:textId="72E144BC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3.1.2. </w:t>
      </w:r>
      <w:r w:rsidR="00733294">
        <w:rPr>
          <w:sz w:val="24"/>
          <w:szCs w:val="24"/>
        </w:rPr>
        <w:t xml:space="preserve">Требовать досрочного расторжения Договора при использовании земельного участка не по целевому назначению, а также при использовании земельного участка, </w:t>
      </w:r>
      <w:proofErr w:type="gramStart"/>
      <w:r w:rsidR="00733294">
        <w:rPr>
          <w:sz w:val="24"/>
          <w:szCs w:val="24"/>
        </w:rPr>
        <w:t>приводящими</w:t>
      </w:r>
      <w:proofErr w:type="gramEnd"/>
      <w:r w:rsidR="00733294">
        <w:rPr>
          <w:sz w:val="24"/>
          <w:szCs w:val="24"/>
        </w:rPr>
        <w:t xml:space="preserve"> к его порче, при не внесении арендной платы более чем за 6 месяцев и нарушения других условий Договора.</w:t>
      </w:r>
    </w:p>
    <w:p w14:paraId="7E481EE0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3.2. Арендодатель обязан:</w:t>
      </w:r>
    </w:p>
    <w:p w14:paraId="2FD57E06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3.2.1. Подать в Управление Федеральной службы государственной регистрации, кадастра и картографии по Республике Хакасия все необходимые документы для государственной регистрации Договора.</w:t>
      </w:r>
    </w:p>
    <w:p w14:paraId="2C506F64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3.2.2. Передать Арендатору Участок свободным от прав третьих лиц и иных обременений и ограничений, не оговорённых в Договоре, о которых в момент заключения Договора Арендодатель или Арендатор не могли не знать.</w:t>
      </w:r>
    </w:p>
    <w:p w14:paraId="24CE268C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3.2.3. Принимать арендную плату по Договору.</w:t>
      </w:r>
    </w:p>
    <w:p w14:paraId="13A98CD3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3.2.4. Предоставлять расчёт арендной платы, уточненные реквизиты, указанные в п. 2.5 Договора, Арендатору после его обращения к Арендодателю.</w:t>
      </w:r>
    </w:p>
    <w:p w14:paraId="6A8C2476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3.2.5. Предоставить Арендатору пакет документов, предусмотренных аукционной документацией.</w:t>
      </w:r>
    </w:p>
    <w:p w14:paraId="1D5FAA58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3.2.6. Не вмешиваться в хозяйственную деятельность Арендатора, если она не противоречит условиям Договора и законодательству Российской Федерации.</w:t>
      </w:r>
    </w:p>
    <w:p w14:paraId="7A16C5E3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4. ПРАВА И ОБЯЗАННОСТИ АРЕНДАТОРА</w:t>
      </w:r>
    </w:p>
    <w:p w14:paraId="56B28016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4.1. Арендатор не вправе:</w:t>
      </w:r>
    </w:p>
    <w:p w14:paraId="24F4EF70" w14:textId="484FFDF4" w:rsidR="00D65C51" w:rsidRDefault="00D65C51" w:rsidP="00030B5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4.1.1. Уступать права и обязанности (перенаем), осуществлять перевод долга по Договору третьим лицам.</w:t>
      </w:r>
      <w:r>
        <w:rPr>
          <w:rFonts w:eastAsiaTheme="minorHAnsi"/>
          <w:sz w:val="24"/>
          <w:szCs w:val="24"/>
          <w:lang w:eastAsia="en-US"/>
        </w:rPr>
        <w:t xml:space="preserve"> Обязательства должны быть исполнены победителем торгов лично (пункт 7 статьи 448 Гражданского кодекса Российской Федерации).</w:t>
      </w:r>
    </w:p>
    <w:p w14:paraId="6392523C" w14:textId="77777777" w:rsidR="00D65C51" w:rsidRDefault="00D65C51" w:rsidP="00D65C51">
      <w:pPr>
        <w:ind w:firstLine="547"/>
        <w:jc w:val="both"/>
        <w:rPr>
          <w:sz w:val="24"/>
          <w:szCs w:val="24"/>
        </w:rPr>
      </w:pPr>
      <w:r>
        <w:rPr>
          <w:sz w:val="24"/>
          <w:szCs w:val="24"/>
        </w:rPr>
        <w:t>4.2. Арендатор вправе получить пакет документов, предусмотренных аукционной документацией.</w:t>
      </w:r>
    </w:p>
    <w:p w14:paraId="7F69AAA0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 Арендатор обязан:</w:t>
      </w:r>
    </w:p>
    <w:p w14:paraId="13C3AC5F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4.3.1. Принять Участок на условиях и в порядке, установленных Договором.</w:t>
      </w:r>
    </w:p>
    <w:p w14:paraId="54B86FE2" w14:textId="2CB5FC33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</w:t>
      </w:r>
      <w:r w:rsidR="00AE5427">
        <w:rPr>
          <w:sz w:val="24"/>
          <w:szCs w:val="24"/>
        </w:rPr>
        <w:t>3</w:t>
      </w:r>
      <w:r>
        <w:rPr>
          <w:sz w:val="24"/>
          <w:szCs w:val="24"/>
        </w:rPr>
        <w:t>. Оплачивать арендную плату в порядке и сроки, установленные разделом 2. Договора.</w:t>
      </w:r>
    </w:p>
    <w:p w14:paraId="6B6BA1D5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4.3.4. Использовать земельный участок только с целью и условиями его предоставления способами, не противоречащими ограничениям, установленным органами государственной власти или местного самоуправления, в соответствии с действующим законодательством и утвержденными строительными, санитарными, природоохранными, противопожарными нормами.</w:t>
      </w:r>
    </w:p>
    <w:p w14:paraId="1B2C4A17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4.3.5. Не допускать ухудшения экологической обстановки на Участке и прилегающих территориях в результате своей хозяйственной деятельности.</w:t>
      </w:r>
    </w:p>
    <w:p w14:paraId="0D230271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4.3.6. Соблюдать порядок и чистоту на Участке и прилегающей территории.</w:t>
      </w:r>
    </w:p>
    <w:p w14:paraId="1321515E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</w:t>
      </w:r>
      <w:bookmarkStart w:id="0" w:name="_GoBack"/>
      <w:bookmarkEnd w:id="0"/>
      <w:r>
        <w:rPr>
          <w:sz w:val="24"/>
          <w:szCs w:val="24"/>
        </w:rPr>
        <w:t>.7. Возмещать Арендодателю убытки, включая упущенную выгоду, в полном объёме в связи с ухудшением качества земель и экологической обстановки в результате своей хозяйственной деятельности.</w:t>
      </w:r>
    </w:p>
    <w:p w14:paraId="003B2BFD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4.3.8. Предоставлять информацию о состоянии Участка по запросам соответствующих органов государственной власти и органов местного самоуправления, </w:t>
      </w:r>
      <w:r>
        <w:rPr>
          <w:sz w:val="24"/>
          <w:szCs w:val="24"/>
        </w:rPr>
        <w:lastRenderedPageBreak/>
        <w:t xml:space="preserve">создавать необходимые условия для </w:t>
      </w:r>
      <w:proofErr w:type="gramStart"/>
      <w:r>
        <w:rPr>
          <w:sz w:val="24"/>
          <w:szCs w:val="24"/>
        </w:rPr>
        <w:t>контроля за</w:t>
      </w:r>
      <w:proofErr w:type="gramEnd"/>
      <w:r>
        <w:rPr>
          <w:sz w:val="24"/>
          <w:szCs w:val="24"/>
        </w:rPr>
        <w:t xml:space="preserve"> надлежащим выполнением условий Договора и установленного порядка использования Участка, а также обеспечивать доступ и проход на Участок их представителей.</w:t>
      </w:r>
    </w:p>
    <w:p w14:paraId="79133C28" w14:textId="77777777" w:rsidR="00D65C51" w:rsidRDefault="00D65C51" w:rsidP="00D65C51">
      <w:pPr>
        <w:widowControl w:val="0"/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4.3.9.</w:t>
      </w:r>
      <w:r w:rsidRPr="00C916E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</w:t>
      </w:r>
      <w:r w:rsidRPr="00DB0BDA">
        <w:rPr>
          <w:color w:val="000000"/>
          <w:sz w:val="24"/>
          <w:szCs w:val="24"/>
        </w:rPr>
        <w:t>редусм</w:t>
      </w:r>
      <w:r>
        <w:rPr>
          <w:color w:val="000000"/>
          <w:sz w:val="24"/>
          <w:szCs w:val="24"/>
        </w:rPr>
        <w:t>о</w:t>
      </w:r>
      <w:r w:rsidRPr="00DB0BDA">
        <w:rPr>
          <w:color w:val="000000"/>
          <w:sz w:val="24"/>
          <w:szCs w:val="24"/>
        </w:rPr>
        <w:t>тр</w:t>
      </w:r>
      <w:r>
        <w:rPr>
          <w:color w:val="000000"/>
          <w:sz w:val="24"/>
          <w:szCs w:val="24"/>
        </w:rPr>
        <w:t>еть</w:t>
      </w:r>
      <w:r w:rsidRPr="00DB0BDA">
        <w:rPr>
          <w:color w:val="000000"/>
          <w:sz w:val="24"/>
          <w:szCs w:val="24"/>
        </w:rPr>
        <w:t xml:space="preserve"> в проектной документации объекта капитального строительства, при проектировании, строительстве, реконструкции объектов капитального строительства, их частей, </w:t>
      </w:r>
      <w:r>
        <w:rPr>
          <w:color w:val="000000"/>
          <w:sz w:val="24"/>
          <w:szCs w:val="24"/>
        </w:rPr>
        <w:t>м</w:t>
      </w:r>
      <w:r w:rsidRPr="00DB0BDA">
        <w:rPr>
          <w:color w:val="000000"/>
          <w:sz w:val="24"/>
          <w:szCs w:val="24"/>
        </w:rPr>
        <w:t>ероприятия по инженерной защите объектов от негативного воздействия вод, в том числе подтопления</w:t>
      </w:r>
      <w:r>
        <w:rPr>
          <w:color w:val="000000"/>
          <w:sz w:val="24"/>
          <w:szCs w:val="24"/>
        </w:rPr>
        <w:t>.</w:t>
      </w:r>
    </w:p>
    <w:p w14:paraId="71F7D406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4.3.10. В случае обнаружения на Участке неучтенных подземных инженерных коммуникаций, при необходимости предусмотреть их вынос за свой счет, осуществив согласование с собственниками данных сетей при их наличии.</w:t>
      </w:r>
    </w:p>
    <w:p w14:paraId="4B8DDE65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4.3.11. Согласно п.4 ст.36 Федерального закона от 25.06.2002 № 73-ФЗ «Об объектах культурного наследия (памятниках истории и культуры) народов Российской Федерации» в случае обнаружения в ходе земляных работ объекта, обладающего признаками объекта культурного наследия, Арендатору необходимо приостановить земляные и иные работы и проинформировать Министерство культуры Республики Хакасия об обнаруженном объекте.</w:t>
      </w:r>
    </w:p>
    <w:p w14:paraId="1C99980B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4.3.12. В случае расторжения Договора вернуть Участок Арендодателю в первоначальном состоянии.</w:t>
      </w:r>
    </w:p>
    <w:p w14:paraId="4B6A9F2F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4.3.13. В случае изменения адреса или иных данных Арендатора, указанных в Договоре, Арендатор обязан в письменной форме известить об этом Арендодателя не позднее 5 (пяти) рабочих дней со дня такого изменения. Переписка, направленная по прежнему адресу и реквизитам, указанным в Договоре, до получения уведомления </w:t>
      </w:r>
      <w:proofErr w:type="gramStart"/>
      <w:r>
        <w:rPr>
          <w:sz w:val="24"/>
          <w:szCs w:val="24"/>
        </w:rPr>
        <w:t>о</w:t>
      </w:r>
      <w:proofErr w:type="gramEnd"/>
      <w:r>
        <w:rPr>
          <w:sz w:val="24"/>
          <w:szCs w:val="24"/>
        </w:rPr>
        <w:t xml:space="preserve"> их смене, считается направленной надлежащим образом.</w:t>
      </w:r>
    </w:p>
    <w:p w14:paraId="5469A8F6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5. ОТВЕТСТВЕННОСТЬ СТОРОН</w:t>
      </w:r>
    </w:p>
    <w:p w14:paraId="7483CBDE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5.1. За нарушение условий Договора стороны несут ответственность в соответствии с действующим законодательством Российской Федерации.</w:t>
      </w:r>
    </w:p>
    <w:p w14:paraId="7F30F011" w14:textId="77777777" w:rsidR="00D65C51" w:rsidRDefault="00D65C51" w:rsidP="00D65C5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5.2. В случае неисполнения или ненадлежащего исполнения обязательств, вытекающих из настоящего договора, виновная Сторона обязана возместить причиненные другой Стороне убытки.</w:t>
      </w:r>
    </w:p>
    <w:p w14:paraId="1376B616" w14:textId="4238C463" w:rsidR="00D65C51" w:rsidRDefault="00D65C51" w:rsidP="00D65C5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5.3. Если при расторжении настоящего договора будут обнаружены повреждения Участка, Арендатор несет ответственность за</w:t>
      </w:r>
      <w:r w:rsidR="00822F7F">
        <w:rPr>
          <w:sz w:val="24"/>
          <w:szCs w:val="24"/>
        </w:rPr>
        <w:t xml:space="preserve"> вред, причиненный Арендодателю.</w:t>
      </w:r>
    </w:p>
    <w:p w14:paraId="4C3431D9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5.4. За нарушение сроков внесения платежей, предусмотренных Договором, Арендатор уплачивает Арендодателю неустойку в размере 0,3 % от просроченной суммы за каждый день просрочки. Неустойка перечисляется по реквизитам в соответствии с п.2.5, 2.6 Договора.</w:t>
      </w:r>
    </w:p>
    <w:p w14:paraId="09693318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5.5. В случае нарушения разрешенного использования Участка или его части Арендатор уплачивает штраф в размере 10% от кадастровой стоимости.</w:t>
      </w:r>
    </w:p>
    <w:p w14:paraId="23D9CA5B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5.6. В случае просрочки сроков возврата Участка Арендатор уплачивает неустойку в размере 0,3 % от суммы годовой арендной платы, существующей на момент возникновения обязанности по возврату участка Арендодателю, за каждый календарный день просрочки.</w:t>
      </w:r>
    </w:p>
    <w:p w14:paraId="7534C618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5.7. Арендодатель не отвечает за недостатки Участка, которые были </w:t>
      </w:r>
      <w:proofErr w:type="gramStart"/>
      <w:r>
        <w:rPr>
          <w:sz w:val="24"/>
          <w:szCs w:val="24"/>
        </w:rPr>
        <w:t>им</w:t>
      </w:r>
      <w:proofErr w:type="gramEnd"/>
      <w:r>
        <w:rPr>
          <w:sz w:val="24"/>
          <w:szCs w:val="24"/>
        </w:rPr>
        <w:t xml:space="preserve"> оговорены при заключении Договора или были заранее известны Арендатору, в том числе из аукционной документации, либо должны были быть обнаружены Арендатором во время осмотра Участка.</w:t>
      </w:r>
    </w:p>
    <w:p w14:paraId="04A07A0A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5.8.</w:t>
      </w:r>
      <w:r>
        <w:t xml:space="preserve"> </w:t>
      </w:r>
      <w:r>
        <w:rPr>
          <w:sz w:val="24"/>
          <w:szCs w:val="24"/>
        </w:rPr>
        <w:t>Споры и разногласия по настоящему Договору подлежат разрешению в претензионном (внесудебном) порядке.</w:t>
      </w:r>
    </w:p>
    <w:p w14:paraId="1B7673BA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Претензии направляются в письменной форме, посредством направления соответствующего заказного письма по адресу, указанному в разделе Договора «Адреса и подписи сторон», либо непосредственном вручении стороне или ее представителю с оформленными в установленном законом порядке полномочиями.</w:t>
      </w:r>
    </w:p>
    <w:p w14:paraId="2A4272D9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Претензия считается полученной Арендатором с момента ее непосредственного </w:t>
      </w:r>
      <w:r>
        <w:rPr>
          <w:sz w:val="24"/>
          <w:szCs w:val="24"/>
        </w:rPr>
        <w:lastRenderedPageBreak/>
        <w:t>получения либо по истечении 30 (тридцати) календарных дней с момента отправки претензии Арендатору.</w:t>
      </w:r>
    </w:p>
    <w:p w14:paraId="523CC539" w14:textId="5A3F4341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5.9. При </w:t>
      </w:r>
      <w:proofErr w:type="spellStart"/>
      <w:r>
        <w:rPr>
          <w:sz w:val="24"/>
          <w:szCs w:val="24"/>
        </w:rPr>
        <w:t>недостижении</w:t>
      </w:r>
      <w:proofErr w:type="spellEnd"/>
      <w:r>
        <w:rPr>
          <w:sz w:val="24"/>
          <w:szCs w:val="24"/>
        </w:rPr>
        <w:t xml:space="preserve"> согласия по спорным вопросам спор передаётся Сторонами в суд </w:t>
      </w:r>
      <w:r w:rsidR="00733294">
        <w:rPr>
          <w:sz w:val="24"/>
          <w:szCs w:val="24"/>
        </w:rPr>
        <w:t>по месту нахождения земельного участка.</w:t>
      </w:r>
    </w:p>
    <w:p w14:paraId="0067061C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6. ЗАКЛЮЧИТЕЛЬНЫЕ ПОЛОЖЕНИЯ</w:t>
      </w:r>
    </w:p>
    <w:p w14:paraId="0B6210F4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6.1. Договор считается заключённым со дня его подписания обеими Сторонами.</w:t>
      </w:r>
    </w:p>
    <w:p w14:paraId="4C311DA2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6.2. Договор подлежит государственной регистрации в Управление Федеральной службы государственной регистрации, кадастра и картографии по Республике Хакасия.</w:t>
      </w:r>
    </w:p>
    <w:p w14:paraId="134AB287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6.3. По истечении срока действия Договора, Арендатор не имеет преимущественного права на заключение Договора на новый срок без проведения торгов, за исключением случаев, предусмотренных законодательством.</w:t>
      </w:r>
    </w:p>
    <w:p w14:paraId="33AF91B4" w14:textId="77777777" w:rsidR="00D65C51" w:rsidRDefault="00D65C5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6.4. В случае расторжения Договора уплаченные денежные суммы, прочие затраты, возврату Арендатору не подлежат.</w:t>
      </w:r>
    </w:p>
    <w:p w14:paraId="3DA92573" w14:textId="4EE155D3" w:rsidR="00E61DDD" w:rsidRDefault="00D65C51" w:rsidP="007009A4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6.5. Наличие ограничения (обременения): </w:t>
      </w:r>
      <w:r w:rsidR="00E61DDD" w:rsidRPr="004E747C">
        <w:rPr>
          <w:sz w:val="24"/>
          <w:szCs w:val="24"/>
        </w:rPr>
        <w:t>Ограничения прав на земельный участок, предусмотренные стать</w:t>
      </w:r>
      <w:r w:rsidR="00E61DDD">
        <w:rPr>
          <w:sz w:val="24"/>
          <w:szCs w:val="24"/>
        </w:rPr>
        <w:t>ей</w:t>
      </w:r>
      <w:r w:rsidR="00E61DDD" w:rsidRPr="004E747C">
        <w:rPr>
          <w:sz w:val="24"/>
          <w:szCs w:val="24"/>
        </w:rPr>
        <w:t xml:space="preserve"> 56 Земельного кодекса Российской Федерации. </w:t>
      </w:r>
    </w:p>
    <w:p w14:paraId="4D419BE5" w14:textId="743105A9" w:rsidR="00D65C51" w:rsidRDefault="001C5E7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6.6</w:t>
      </w:r>
      <w:r w:rsidR="00D65C51">
        <w:rPr>
          <w:sz w:val="24"/>
          <w:szCs w:val="24"/>
        </w:rPr>
        <w:t>. Договор одновременно имеет силу передаточного акта. Факт передачи Участка Арендодателем Арендатору удостоверяется соответствующей отметкой в тексте Договора.</w:t>
      </w:r>
    </w:p>
    <w:p w14:paraId="69068771" w14:textId="06D64274" w:rsidR="00D65C51" w:rsidRDefault="001C5E71" w:rsidP="00D65C5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6.7</w:t>
      </w:r>
      <w:r w:rsidR="00D65C51">
        <w:rPr>
          <w:sz w:val="24"/>
          <w:szCs w:val="24"/>
        </w:rPr>
        <w:t>. Дог</w:t>
      </w:r>
      <w:r w:rsidR="005E300B">
        <w:rPr>
          <w:sz w:val="24"/>
          <w:szCs w:val="24"/>
        </w:rPr>
        <w:t xml:space="preserve">овор составлен в двух </w:t>
      </w:r>
      <w:r w:rsidR="00D65C51">
        <w:rPr>
          <w:sz w:val="24"/>
          <w:szCs w:val="24"/>
        </w:rPr>
        <w:t>экземплярах. Все экземпляры идентичны и имеют одинаковую юридическую силу. По одному экземпляру Договора выдаётся Арендодателю и Арендатору.</w:t>
      </w:r>
    </w:p>
    <w:p w14:paraId="3A86DF6E" w14:textId="77777777" w:rsidR="00D65C51" w:rsidRDefault="00D65C51" w:rsidP="00D65C51">
      <w:pPr>
        <w:autoSpaceDE w:val="0"/>
        <w:autoSpaceDN w:val="0"/>
        <w:adjustRightInd w:val="0"/>
        <w:ind w:firstLine="567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7. АДРЕСА И ПОДПИСИ СТОРОН</w:t>
      </w:r>
    </w:p>
    <w:p w14:paraId="63364F95" w14:textId="77777777" w:rsidR="00D65C51" w:rsidRDefault="00D65C51" w:rsidP="00D65C5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Арендодатель:                                                                          Арендатор: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928"/>
        <w:gridCol w:w="4643"/>
      </w:tblGrid>
      <w:tr w:rsidR="00D65C51" w14:paraId="45AAA5F6" w14:textId="77777777" w:rsidTr="004E6F4C">
        <w:trPr>
          <w:trHeight w:val="866"/>
        </w:trPr>
        <w:tc>
          <w:tcPr>
            <w:tcW w:w="4928" w:type="dxa"/>
          </w:tcPr>
          <w:p w14:paraId="3597F20D" w14:textId="3DC0E103" w:rsidR="00D65C51" w:rsidRDefault="009C4B86" w:rsidP="004E6F4C">
            <w:pPr>
              <w:widowControl w:val="0"/>
              <w:suppressAutoHyphens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Администрация </w:t>
            </w:r>
            <w:r w:rsidR="00D65C51">
              <w:rPr>
                <w:sz w:val="24"/>
                <w:szCs w:val="24"/>
                <w:lang w:eastAsia="ar-SA"/>
              </w:rPr>
              <w:t xml:space="preserve">Усть-Абаканского </w:t>
            </w:r>
            <w:r>
              <w:rPr>
                <w:sz w:val="24"/>
                <w:szCs w:val="24"/>
                <w:lang w:eastAsia="ar-SA"/>
              </w:rPr>
              <w:t xml:space="preserve">поссовета Усть-Абаканского района Республики Хакасия </w:t>
            </w:r>
          </w:p>
          <w:p w14:paraId="212DBE48" w14:textId="0B29D183" w:rsidR="00D65C51" w:rsidRDefault="00D65C51" w:rsidP="004E6F4C">
            <w:pPr>
              <w:widowControl w:val="0"/>
              <w:suppressAutoHyphens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Республика Хакасия, Усть-Абаканский район, </w:t>
            </w:r>
            <w:proofErr w:type="spellStart"/>
            <w:r>
              <w:rPr>
                <w:sz w:val="24"/>
                <w:szCs w:val="24"/>
                <w:lang w:eastAsia="ar-SA"/>
              </w:rPr>
              <w:t>рп</w:t>
            </w:r>
            <w:proofErr w:type="spellEnd"/>
            <w:r>
              <w:rPr>
                <w:sz w:val="24"/>
                <w:szCs w:val="24"/>
                <w:lang w:eastAsia="ar-SA"/>
              </w:rPr>
              <w:t xml:space="preserve">. </w:t>
            </w:r>
            <w:r w:rsidR="009C4B86">
              <w:rPr>
                <w:sz w:val="24"/>
                <w:szCs w:val="24"/>
                <w:lang w:eastAsia="ar-SA"/>
              </w:rPr>
              <w:t>Усть-Абакан, ул. Карла Маркса</w:t>
            </w:r>
            <w:r>
              <w:rPr>
                <w:sz w:val="24"/>
                <w:szCs w:val="24"/>
                <w:lang w:eastAsia="ar-SA"/>
              </w:rPr>
              <w:t xml:space="preserve">, 9, </w:t>
            </w:r>
          </w:p>
          <w:p w14:paraId="5FD0F144" w14:textId="77777777" w:rsidR="00D65C51" w:rsidRDefault="00D65C51" w:rsidP="00734AF7">
            <w:pPr>
              <w:widowControl w:val="0"/>
              <w:suppressAutoHyphens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4643" w:type="dxa"/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43"/>
            </w:tblGrid>
            <w:tr w:rsidR="00D65C51" w14:paraId="017F5DD9" w14:textId="77777777" w:rsidTr="004E6F4C">
              <w:trPr>
                <w:trHeight w:val="1006"/>
              </w:trPr>
              <w:tc>
                <w:tcPr>
                  <w:tcW w:w="4643" w:type="dxa"/>
                </w:tcPr>
                <w:p w14:paraId="6DC4A3AE" w14:textId="77777777" w:rsidR="00D65C51" w:rsidRDefault="00D65C51" w:rsidP="004E6F4C">
                  <w:pPr>
                    <w:tabs>
                      <w:tab w:val="left" w:pos="3540"/>
                    </w:tabs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Гражданин (ка) _______________________</w:t>
                  </w:r>
                </w:p>
                <w:p w14:paraId="2BC82C38" w14:textId="77777777" w:rsidR="00D65C51" w:rsidRDefault="00D65C51" w:rsidP="004E6F4C">
                  <w:pPr>
                    <w:tabs>
                      <w:tab w:val="left" w:pos="3540"/>
                    </w:tabs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паспорт серия___________ № __________, выдан_______________________________,</w:t>
                  </w:r>
                </w:p>
                <w:p w14:paraId="39552A4C" w14:textId="77777777" w:rsidR="00D65C51" w:rsidRDefault="00D65C51" w:rsidP="004E6F4C">
                  <w:pPr>
                    <w:tabs>
                      <w:tab w:val="left" w:pos="3540"/>
                    </w:tabs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proofErr w:type="gramStart"/>
                  <w:r>
                    <w:rPr>
                      <w:sz w:val="24"/>
                      <w:szCs w:val="24"/>
                      <w:lang w:eastAsia="en-US"/>
                    </w:rPr>
                    <w:t>зарегистрированный</w:t>
                  </w:r>
                  <w:proofErr w:type="gramEnd"/>
                  <w:r>
                    <w:rPr>
                      <w:sz w:val="24"/>
                      <w:szCs w:val="24"/>
                      <w:lang w:eastAsia="en-US"/>
                    </w:rPr>
                    <w:t xml:space="preserve"> (</w:t>
                  </w:r>
                  <w:proofErr w:type="spellStart"/>
                  <w:r>
                    <w:rPr>
                      <w:sz w:val="24"/>
                      <w:szCs w:val="24"/>
                      <w:lang w:eastAsia="en-US"/>
                    </w:rPr>
                    <w:t>ая</w:t>
                  </w:r>
                  <w:proofErr w:type="spellEnd"/>
                  <w:r>
                    <w:rPr>
                      <w:sz w:val="24"/>
                      <w:szCs w:val="24"/>
                      <w:lang w:eastAsia="en-US"/>
                    </w:rPr>
                    <w:t>)  по адресу:</w:t>
                  </w:r>
                </w:p>
                <w:p w14:paraId="13448A2B" w14:textId="77777777" w:rsidR="00D65C51" w:rsidRDefault="00D65C51" w:rsidP="004E6F4C">
                  <w:pPr>
                    <w:tabs>
                      <w:tab w:val="left" w:pos="3540"/>
                    </w:tabs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____________________________________,</w:t>
                  </w:r>
                </w:p>
                <w:p w14:paraId="47753DF5" w14:textId="433DCBAD" w:rsidR="00D65C51" w:rsidRDefault="00D65C51" w:rsidP="004E6F4C">
                  <w:pPr>
                    <w:tabs>
                      <w:tab w:val="left" w:pos="3540"/>
                    </w:tabs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</w:p>
                <w:p w14:paraId="77D6AB87" w14:textId="77777777" w:rsidR="00D65C51" w:rsidRDefault="00D65C51" w:rsidP="004E6F4C">
                  <w:pPr>
                    <w:tabs>
                      <w:tab w:val="left" w:pos="3540"/>
                    </w:tabs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14:paraId="0E3FEE6E" w14:textId="77777777" w:rsidR="00D65C51" w:rsidRDefault="00D65C51" w:rsidP="004E6F4C">
            <w:pPr>
              <w:spacing w:line="25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p w14:paraId="3EADB5F5" w14:textId="77777777" w:rsidR="00D65C51" w:rsidRDefault="00D65C51" w:rsidP="00D65C51">
      <w:pPr>
        <w:keepNext/>
        <w:ind w:firstLine="567"/>
        <w:jc w:val="both"/>
        <w:rPr>
          <w:rFonts w:eastAsia="Arial Unicode MS"/>
          <w:sz w:val="24"/>
          <w:szCs w:val="24"/>
        </w:rPr>
      </w:pPr>
      <w:r>
        <w:rPr>
          <w:sz w:val="24"/>
          <w:szCs w:val="24"/>
        </w:rPr>
        <w:t>Арендодатель:                                                         Арендатор:</w:t>
      </w:r>
    </w:p>
    <w:p w14:paraId="292A433C" w14:textId="77777777" w:rsidR="00D65C51" w:rsidRDefault="00D65C51" w:rsidP="00D65C51">
      <w:pPr>
        <w:tabs>
          <w:tab w:val="left" w:pos="2679"/>
        </w:tabs>
        <w:ind w:firstLine="567"/>
        <w:jc w:val="both"/>
        <w:rPr>
          <w:iCs/>
          <w:sz w:val="24"/>
          <w:szCs w:val="24"/>
        </w:rPr>
      </w:pPr>
      <w:r>
        <w:rPr>
          <w:i/>
          <w:sz w:val="24"/>
          <w:szCs w:val="24"/>
        </w:rPr>
        <w:t xml:space="preserve">________________________ 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     </w:t>
      </w:r>
      <w:r>
        <w:rPr>
          <w:iCs/>
          <w:sz w:val="24"/>
          <w:szCs w:val="24"/>
        </w:rPr>
        <w:t>Ф.И.О.__________________________</w:t>
      </w:r>
    </w:p>
    <w:p w14:paraId="5562165C" w14:textId="77777777" w:rsidR="00D65C51" w:rsidRDefault="00D65C51" w:rsidP="00D65C51">
      <w:pPr>
        <w:tabs>
          <w:tab w:val="left" w:pos="2679"/>
        </w:tabs>
        <w:ind w:firstLine="567"/>
        <w:jc w:val="both"/>
        <w:rPr>
          <w:i/>
          <w:sz w:val="24"/>
          <w:szCs w:val="24"/>
        </w:rPr>
      </w:pPr>
      <w:r>
        <w:rPr>
          <w:iCs/>
          <w:sz w:val="24"/>
          <w:szCs w:val="24"/>
        </w:rPr>
        <w:t>М.П.</w:t>
      </w:r>
    </w:p>
    <w:p w14:paraId="2F009ECA" w14:textId="77777777" w:rsidR="00D65C51" w:rsidRDefault="00D65C51" w:rsidP="00D65C5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Одновременно с подписанием Договора Арендодатель передаёт Арендатору, а Арендатор принимает Участок. Арендатор осмотрел Участок в натуре, ознакомился с его количественными и качественными характеристиками, подземными и наземными сооружениями и объектами, правовым режимом земель и принимает на себя ответственность за любые совершенные им действия, противоречащие законодательству Российской Федерации. Претензий у Арендатора к Арендодателю по состоянию Участка не имеется.</w:t>
      </w:r>
    </w:p>
    <w:p w14:paraId="45D87D48" w14:textId="77777777" w:rsidR="00D65C51" w:rsidRDefault="00D65C51" w:rsidP="00D65C5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Арендодатель передал:                                                                   Арендатор принял:</w:t>
      </w:r>
    </w:p>
    <w:p w14:paraId="1D4AFB17" w14:textId="77777777" w:rsidR="00D65C51" w:rsidRDefault="00D65C51" w:rsidP="00D65C5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</w:t>
      </w:r>
      <w:r>
        <w:rPr>
          <w:iCs/>
          <w:sz w:val="24"/>
          <w:szCs w:val="24"/>
        </w:rPr>
        <w:t xml:space="preserve">Ф.И.О.     </w:t>
      </w:r>
      <w:r>
        <w:rPr>
          <w:sz w:val="24"/>
          <w:szCs w:val="24"/>
        </w:rPr>
        <w:t xml:space="preserve">     __________________________ </w:t>
      </w:r>
      <w:r>
        <w:rPr>
          <w:iCs/>
          <w:sz w:val="24"/>
          <w:szCs w:val="24"/>
        </w:rPr>
        <w:t>Ф.И.О.</w:t>
      </w:r>
    </w:p>
    <w:p w14:paraId="608F6337" w14:textId="77777777" w:rsidR="00D65C51" w:rsidRDefault="00D65C51" w:rsidP="00D65C51">
      <w:pPr>
        <w:pStyle w:val="ConsNormal"/>
        <w:widowControl/>
        <w:ind w:firstLine="0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14:paraId="18A3683A" w14:textId="77777777" w:rsidR="00751850" w:rsidRDefault="00751850"/>
    <w:sectPr w:rsidR="00751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2D0017"/>
    <w:multiLevelType w:val="hybridMultilevel"/>
    <w:tmpl w:val="CD6AECC0"/>
    <w:lvl w:ilvl="0" w:tplc="5C48A692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4FE"/>
    <w:rsid w:val="00030B50"/>
    <w:rsid w:val="00074A95"/>
    <w:rsid w:val="001C5E71"/>
    <w:rsid w:val="001E092E"/>
    <w:rsid w:val="00204408"/>
    <w:rsid w:val="00252495"/>
    <w:rsid w:val="00294F61"/>
    <w:rsid w:val="00421B97"/>
    <w:rsid w:val="004A4486"/>
    <w:rsid w:val="00543C4A"/>
    <w:rsid w:val="00583DA0"/>
    <w:rsid w:val="005E300B"/>
    <w:rsid w:val="00656A61"/>
    <w:rsid w:val="007009A4"/>
    <w:rsid w:val="00733294"/>
    <w:rsid w:val="00734AF7"/>
    <w:rsid w:val="00751850"/>
    <w:rsid w:val="0075673C"/>
    <w:rsid w:val="007921B2"/>
    <w:rsid w:val="007A7994"/>
    <w:rsid w:val="00822F7F"/>
    <w:rsid w:val="008A267A"/>
    <w:rsid w:val="009C4B86"/>
    <w:rsid w:val="00AB521E"/>
    <w:rsid w:val="00AE5427"/>
    <w:rsid w:val="00BB1691"/>
    <w:rsid w:val="00BB7715"/>
    <w:rsid w:val="00D223DF"/>
    <w:rsid w:val="00D65C51"/>
    <w:rsid w:val="00DD3FC1"/>
    <w:rsid w:val="00E134FE"/>
    <w:rsid w:val="00E61DDD"/>
    <w:rsid w:val="00F4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C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5C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D65C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ConsPlusNormal">
    <w:name w:val="ConsPlusNormal"/>
    <w:rsid w:val="00E61D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21B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1B9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C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5C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D65C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ConsPlusNormal">
    <w:name w:val="ConsPlusNormal"/>
    <w:rsid w:val="00E61D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21B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1B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0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60050-659D-4129-AD10-B19F6A51A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1859</Words>
  <Characters>10602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Point-20</dc:creator>
  <cp:lastModifiedBy>OfficePC</cp:lastModifiedBy>
  <cp:revision>14</cp:revision>
  <cp:lastPrinted>2025-10-28T03:42:00Z</cp:lastPrinted>
  <dcterms:created xsi:type="dcterms:W3CDTF">2025-10-28T04:06:00Z</dcterms:created>
  <dcterms:modified xsi:type="dcterms:W3CDTF">2025-12-12T06:53:00Z</dcterms:modified>
</cp:coreProperties>
</file>